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62DB1" w:rsidRPr="002C6647" w:rsidRDefault="00762DB1" w:rsidP="00762DB1">
      <w:pPr>
        <w:pStyle w:val="2"/>
        <w:spacing w:after="0"/>
        <w:ind w:left="0" w:firstLine="0"/>
        <w:jc w:val="center"/>
        <w:rPr>
          <w:rFonts w:ascii="Arial" w:hAnsi="Arial" w:cs="Arial"/>
          <w:sz w:val="28"/>
          <w:szCs w:val="28"/>
        </w:rPr>
      </w:pPr>
      <w:r w:rsidRPr="002C6647">
        <w:rPr>
          <w:rFonts w:ascii="Arial" w:hAnsi="Arial" w:cs="Arial"/>
          <w:caps w:val="0"/>
          <w:sz w:val="28"/>
          <w:szCs w:val="28"/>
        </w:rPr>
        <w:t>Examples of Ground Rules</w:t>
      </w:r>
      <w:r>
        <w:rPr>
          <w:rFonts w:ascii="Arial" w:hAnsi="Arial" w:cs="Arial"/>
          <w:caps w:val="0"/>
          <w:sz w:val="28"/>
          <w:szCs w:val="28"/>
        </w:rPr>
        <w:t xml:space="preserve"> f</w:t>
      </w:r>
      <w:r w:rsidRPr="002C6647">
        <w:rPr>
          <w:rFonts w:ascii="Arial" w:hAnsi="Arial" w:cs="Arial"/>
          <w:caps w:val="0"/>
          <w:sz w:val="28"/>
          <w:szCs w:val="28"/>
        </w:rPr>
        <w:t>or Juror Conduct During Meetings</w:t>
      </w:r>
    </w:p>
    <w:p w:rsidR="00762DB1" w:rsidRPr="00762DB1" w:rsidRDefault="00762DB1" w:rsidP="00762DB1">
      <w:pPr>
        <w:widowControl w:val="0"/>
        <w:overflowPunct w:val="0"/>
        <w:autoSpaceDE w:val="0"/>
        <w:autoSpaceDN w:val="0"/>
        <w:adjustRightInd w:val="0"/>
        <w:textAlignment w:val="baseline"/>
        <w:rPr>
          <w:rFonts w:ascii="Times New Roman" w:hAnsi="Times New Roman"/>
          <w:sz w:val="36"/>
          <w:szCs w:val="36"/>
        </w:rPr>
      </w:pPr>
    </w:p>
    <w:p w:rsidR="00762DB1" w:rsidRDefault="00762DB1" w:rsidP="00762DB1">
      <w:pPr>
        <w:widowControl w:val="0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/>
        </w:rPr>
      </w:pPr>
      <w:r w:rsidRPr="00671189">
        <w:rPr>
          <w:rFonts w:ascii="Times New Roman" w:hAnsi="Times New Roman"/>
        </w:rPr>
        <w:t xml:space="preserve">The following are some </w:t>
      </w:r>
      <w:r w:rsidRPr="00A83ED8">
        <w:rPr>
          <w:rFonts w:ascii="Times New Roman" w:hAnsi="Times New Roman"/>
        </w:rPr>
        <w:t>examples</w:t>
      </w:r>
      <w:r w:rsidRPr="00671189">
        <w:rPr>
          <w:rFonts w:ascii="Times New Roman" w:hAnsi="Times New Roman"/>
          <w:b/>
        </w:rPr>
        <w:t xml:space="preserve"> </w:t>
      </w:r>
      <w:r w:rsidRPr="00671189">
        <w:rPr>
          <w:rFonts w:ascii="Times New Roman" w:hAnsi="Times New Roman"/>
        </w:rPr>
        <w:t>of</w:t>
      </w:r>
      <w:r w:rsidRPr="00671189">
        <w:rPr>
          <w:rFonts w:ascii="Times New Roman" w:hAnsi="Times New Roman"/>
          <w:b/>
        </w:rPr>
        <w:t xml:space="preserve"> </w:t>
      </w:r>
      <w:r w:rsidRPr="00671189">
        <w:rPr>
          <w:rFonts w:ascii="Times New Roman" w:hAnsi="Times New Roman"/>
        </w:rPr>
        <w:t>ground rules that have been sha</w:t>
      </w:r>
      <w:r>
        <w:rPr>
          <w:rFonts w:ascii="Times New Roman" w:hAnsi="Times New Roman"/>
        </w:rPr>
        <w:t xml:space="preserve">red with </w:t>
      </w:r>
      <w:proofErr w:type="spellStart"/>
      <w:r>
        <w:rPr>
          <w:rFonts w:ascii="Times New Roman" w:hAnsi="Times New Roman"/>
        </w:rPr>
        <w:t>CGJA</w:t>
      </w:r>
      <w:proofErr w:type="spellEnd"/>
      <w:r>
        <w:rPr>
          <w:rFonts w:ascii="Times New Roman" w:hAnsi="Times New Roman"/>
        </w:rPr>
        <w:t xml:space="preserve"> by grand juries</w:t>
      </w:r>
      <w:r w:rsidRPr="00671189">
        <w:rPr>
          <w:rFonts w:ascii="Times New Roman" w:hAnsi="Times New Roman"/>
        </w:rPr>
        <w:t>.</w:t>
      </w:r>
    </w:p>
    <w:p w:rsidR="00762DB1" w:rsidRPr="00762DB1" w:rsidRDefault="00762DB1" w:rsidP="00762DB1">
      <w:pPr>
        <w:widowControl w:val="0"/>
        <w:overflowPunct w:val="0"/>
        <w:autoSpaceDE w:val="0"/>
        <w:autoSpaceDN w:val="0"/>
        <w:adjustRightInd w:val="0"/>
        <w:spacing w:after="120"/>
        <w:textAlignment w:val="baseline"/>
        <w:rPr>
          <w:rFonts w:ascii="Times New Roman" w:hAnsi="Times New Roman"/>
          <w:sz w:val="10"/>
          <w:szCs w:val="10"/>
        </w:rPr>
      </w:pPr>
      <w:bookmarkStart w:id="0" w:name="_GoBack"/>
      <w:bookmarkEnd w:id="0"/>
    </w:p>
    <w:p w:rsidR="00762DB1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>Everyone participates</w:t>
      </w:r>
      <w:r>
        <w:rPr>
          <w:rFonts w:ascii="Times New Roman" w:hAnsi="Times New Roman"/>
        </w:rPr>
        <w:t>;</w:t>
      </w:r>
      <w:r w:rsidRPr="000A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n</w:t>
      </w:r>
      <w:r w:rsidRPr="000A0EF8">
        <w:rPr>
          <w:rFonts w:ascii="Times New Roman" w:hAnsi="Times New Roman"/>
        </w:rPr>
        <w:t>o one dominates</w:t>
      </w:r>
    </w:p>
    <w:p w:rsidR="00762DB1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Be on time for meetings and stay until the meeting is concluded</w:t>
      </w:r>
    </w:p>
    <w:p w:rsidR="00762DB1" w:rsidRPr="000A0EF8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Be prepared for the meeting or other activity (such as an interview, site visit, etc.)</w:t>
      </w:r>
    </w:p>
    <w:p w:rsidR="00762DB1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 xml:space="preserve">The </w:t>
      </w:r>
      <w:r>
        <w:rPr>
          <w:rFonts w:ascii="Times New Roman" w:hAnsi="Times New Roman"/>
        </w:rPr>
        <w:t xml:space="preserve">foreperson or </w:t>
      </w:r>
      <w:r w:rsidRPr="000A0EF8">
        <w:rPr>
          <w:rFonts w:ascii="Times New Roman" w:hAnsi="Times New Roman"/>
        </w:rPr>
        <w:t>chair controls the floor</w:t>
      </w:r>
      <w:r>
        <w:rPr>
          <w:rFonts w:ascii="Times New Roman" w:hAnsi="Times New Roman"/>
        </w:rPr>
        <w:t>; r</w:t>
      </w:r>
      <w:r w:rsidRPr="000A0EF8">
        <w:rPr>
          <w:rFonts w:ascii="Times New Roman" w:hAnsi="Times New Roman"/>
        </w:rPr>
        <w:t xml:space="preserve">aise </w:t>
      </w:r>
      <w:r>
        <w:rPr>
          <w:rFonts w:ascii="Times New Roman" w:hAnsi="Times New Roman"/>
        </w:rPr>
        <w:t xml:space="preserve">your </w:t>
      </w:r>
      <w:r w:rsidRPr="000A0EF8">
        <w:rPr>
          <w:rFonts w:ascii="Times New Roman" w:hAnsi="Times New Roman"/>
        </w:rPr>
        <w:t>hand to be acknowledged</w:t>
      </w:r>
    </w:p>
    <w:p w:rsidR="00762DB1" w:rsidRPr="006B33E1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>One speaker at a time</w:t>
      </w:r>
      <w:r>
        <w:rPr>
          <w:rFonts w:ascii="Times New Roman" w:hAnsi="Times New Roman"/>
        </w:rPr>
        <w:t>;</w:t>
      </w:r>
      <w:r w:rsidRPr="000A0EF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d</w:t>
      </w:r>
      <w:r w:rsidRPr="000A0EF8">
        <w:rPr>
          <w:rFonts w:ascii="Times New Roman" w:hAnsi="Times New Roman"/>
        </w:rPr>
        <w:t>on’t interrupt</w:t>
      </w:r>
    </w:p>
    <w:p w:rsidR="00762DB1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>Listen to understand others’ points of view</w:t>
      </w:r>
    </w:p>
    <w:p w:rsidR="00762DB1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 sidebar conversations </w:t>
      </w:r>
    </w:p>
    <w:p w:rsidR="00762DB1" w:rsidRPr="000A0EF8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No texting</w:t>
      </w:r>
    </w:p>
    <w:p w:rsidR="00762DB1" w:rsidRPr="000A0EF8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 xml:space="preserve">Keep an open mind </w:t>
      </w:r>
    </w:p>
    <w:p w:rsidR="00762DB1" w:rsidRPr="000A0EF8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 xml:space="preserve">Keep </w:t>
      </w:r>
      <w:r>
        <w:rPr>
          <w:rFonts w:ascii="Times New Roman" w:hAnsi="Times New Roman"/>
        </w:rPr>
        <w:t>your comments</w:t>
      </w:r>
      <w:r w:rsidRPr="000A0EF8">
        <w:rPr>
          <w:rFonts w:ascii="Times New Roman" w:hAnsi="Times New Roman"/>
        </w:rPr>
        <w:t xml:space="preserve"> brief </w:t>
      </w:r>
    </w:p>
    <w:p w:rsidR="00762DB1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>Contribute constructively to discussion</w:t>
      </w:r>
      <w:r>
        <w:rPr>
          <w:rFonts w:ascii="Times New Roman" w:hAnsi="Times New Roman"/>
        </w:rPr>
        <w:t>s</w:t>
      </w:r>
    </w:p>
    <w:p w:rsidR="00762DB1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Speak respectfully</w:t>
      </w:r>
    </w:p>
    <w:p w:rsidR="00762DB1" w:rsidRPr="00754A1A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>
        <w:rPr>
          <w:rFonts w:ascii="Times New Roman" w:hAnsi="Times New Roman"/>
        </w:rPr>
        <w:t>S</w:t>
      </w:r>
      <w:r w:rsidRPr="00671189">
        <w:rPr>
          <w:rFonts w:ascii="Times New Roman" w:hAnsi="Times New Roman"/>
        </w:rPr>
        <w:t xml:space="preserve">peak honestly and share all </w:t>
      </w:r>
      <w:r>
        <w:rPr>
          <w:rFonts w:ascii="Times New Roman" w:hAnsi="Times New Roman"/>
        </w:rPr>
        <w:t xml:space="preserve">relevant </w:t>
      </w:r>
      <w:r w:rsidRPr="00671189">
        <w:rPr>
          <w:rFonts w:ascii="Times New Roman" w:hAnsi="Times New Roman"/>
        </w:rPr>
        <w:t>information</w:t>
      </w:r>
    </w:p>
    <w:p w:rsidR="00762DB1" w:rsidRPr="000A0EF8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>Focus on the issue at hand</w:t>
      </w:r>
    </w:p>
    <w:p w:rsidR="00762DB1" w:rsidRPr="000A0EF8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 xml:space="preserve">Treat </w:t>
      </w:r>
      <w:r>
        <w:rPr>
          <w:rFonts w:ascii="Times New Roman" w:hAnsi="Times New Roman"/>
        </w:rPr>
        <w:t>grand jury</w:t>
      </w:r>
      <w:r w:rsidRPr="000A0EF8">
        <w:rPr>
          <w:rFonts w:ascii="Times New Roman" w:hAnsi="Times New Roman"/>
        </w:rPr>
        <w:t xml:space="preserve"> members with mutual respect, trust</w:t>
      </w:r>
      <w:r>
        <w:rPr>
          <w:rFonts w:ascii="Times New Roman" w:hAnsi="Times New Roman"/>
        </w:rPr>
        <w:t>,</w:t>
      </w:r>
      <w:r w:rsidRPr="000A0EF8">
        <w:rPr>
          <w:rFonts w:ascii="Times New Roman" w:hAnsi="Times New Roman"/>
        </w:rPr>
        <w:t xml:space="preserve"> and dignity; assume they are acting in the best interest of </w:t>
      </w:r>
      <w:r>
        <w:rPr>
          <w:rFonts w:ascii="Times New Roman" w:hAnsi="Times New Roman"/>
        </w:rPr>
        <w:t>grand jury</w:t>
      </w:r>
      <w:r w:rsidRPr="000A0EF8">
        <w:rPr>
          <w:rFonts w:ascii="Times New Roman" w:hAnsi="Times New Roman"/>
        </w:rPr>
        <w:t xml:space="preserve"> business</w:t>
      </w:r>
    </w:p>
    <w:p w:rsidR="00762DB1" w:rsidRPr="000A0EF8" w:rsidRDefault="00762DB1" w:rsidP="00762DB1">
      <w:pPr>
        <w:pStyle w:val="b"/>
        <w:numPr>
          <w:ilvl w:val="0"/>
          <w:numId w:val="3"/>
        </w:numPr>
        <w:tabs>
          <w:tab w:val="left" w:pos="-1440"/>
          <w:tab w:val="left" w:pos="-720"/>
        </w:tabs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 xml:space="preserve">Never undermine other </w:t>
      </w:r>
      <w:r>
        <w:rPr>
          <w:rFonts w:ascii="Times New Roman" w:hAnsi="Times New Roman"/>
        </w:rPr>
        <w:t>grand jury</w:t>
      </w:r>
      <w:r w:rsidRPr="000A0EF8">
        <w:rPr>
          <w:rFonts w:ascii="Times New Roman" w:hAnsi="Times New Roman"/>
        </w:rPr>
        <w:t xml:space="preserve"> members, either directly or indirectly</w:t>
      </w:r>
    </w:p>
    <w:p w:rsidR="00762DB1" w:rsidRPr="000A0EF8" w:rsidRDefault="00762DB1" w:rsidP="00762DB1">
      <w:pPr>
        <w:pStyle w:val="b"/>
        <w:numPr>
          <w:ilvl w:val="0"/>
          <w:numId w:val="1"/>
        </w:numPr>
        <w:tabs>
          <w:tab w:val="left" w:pos="-1440"/>
          <w:tab w:val="left" w:pos="-720"/>
        </w:tabs>
        <w:spacing w:after="80"/>
        <w:ind w:left="720"/>
        <w:rPr>
          <w:rFonts w:ascii="Times New Roman" w:hAnsi="Times New Roman"/>
        </w:rPr>
      </w:pPr>
      <w:r w:rsidRPr="000A0EF8">
        <w:rPr>
          <w:rFonts w:ascii="Times New Roman" w:hAnsi="Times New Roman"/>
        </w:rPr>
        <w:t>Strive for consensus:</w:t>
      </w:r>
    </w:p>
    <w:p w:rsidR="00762DB1" w:rsidRPr="00D75102" w:rsidRDefault="00762DB1" w:rsidP="00762DB1">
      <w:pPr>
        <w:pStyle w:val="m"/>
        <w:spacing w:before="0" w:after="80"/>
        <w:rPr>
          <w:rFonts w:ascii="Times New Roman" w:hAnsi="Times New Roman"/>
        </w:rPr>
      </w:pPr>
      <w:r w:rsidRPr="00D75102">
        <w:rPr>
          <w:rFonts w:ascii="Times New Roman" w:hAnsi="Times New Roman"/>
        </w:rPr>
        <w:t xml:space="preserve">Work to resolve disagreements </w:t>
      </w:r>
    </w:p>
    <w:p w:rsidR="00762DB1" w:rsidRPr="00D75102" w:rsidRDefault="00762DB1" w:rsidP="00762DB1">
      <w:pPr>
        <w:pStyle w:val="m"/>
        <w:spacing w:before="0" w:after="80"/>
        <w:rPr>
          <w:rFonts w:ascii="Times New Roman" w:hAnsi="Times New Roman"/>
        </w:rPr>
      </w:pPr>
      <w:r>
        <w:rPr>
          <w:rFonts w:ascii="Times New Roman" w:hAnsi="Times New Roman"/>
        </w:rPr>
        <w:t>Listen to both sides</w:t>
      </w:r>
    </w:p>
    <w:p w:rsidR="00762DB1" w:rsidRPr="00D75102" w:rsidRDefault="00762DB1" w:rsidP="00762DB1">
      <w:pPr>
        <w:pStyle w:val="m"/>
        <w:spacing w:before="0"/>
        <w:rPr>
          <w:rFonts w:ascii="Times New Roman" w:hAnsi="Times New Roman"/>
        </w:rPr>
      </w:pPr>
      <w:r w:rsidRPr="00D75102">
        <w:rPr>
          <w:rFonts w:ascii="Times New Roman" w:hAnsi="Times New Roman"/>
        </w:rPr>
        <w:t>Be prepared to accept and support resolution</w:t>
      </w:r>
    </w:p>
    <w:p w:rsidR="00762DB1" w:rsidRDefault="00762DB1" w:rsidP="00762DB1">
      <w:pPr>
        <w:pStyle w:val="m"/>
        <w:numPr>
          <w:ilvl w:val="0"/>
          <w:numId w:val="4"/>
        </w:numPr>
        <w:spacing w:before="0"/>
        <w:ind w:firstLine="0"/>
        <w:rPr>
          <w:rFonts w:ascii="Times New Roman" w:hAnsi="Times New Roman"/>
        </w:rPr>
      </w:pPr>
      <w:r w:rsidRPr="00D75102">
        <w:rPr>
          <w:rFonts w:ascii="Times New Roman" w:hAnsi="Times New Roman"/>
        </w:rPr>
        <w:t>Ask for and give help; welcome help when offered</w:t>
      </w:r>
    </w:p>
    <w:p w:rsidR="00762DB1" w:rsidRDefault="00762DB1" w:rsidP="00762DB1">
      <w:pPr>
        <w:pStyle w:val="m"/>
        <w:numPr>
          <w:ilvl w:val="0"/>
          <w:numId w:val="4"/>
        </w:numPr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Be inclusive, and avoid forming cliques</w:t>
      </w:r>
    </w:p>
    <w:p w:rsidR="00762DB1" w:rsidRPr="00D75102" w:rsidRDefault="00762DB1" w:rsidP="00762DB1">
      <w:pPr>
        <w:pStyle w:val="m"/>
        <w:numPr>
          <w:ilvl w:val="0"/>
          <w:numId w:val="4"/>
        </w:numPr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>Never bully, attempt to intimidate, or try to out-talk another juror</w:t>
      </w:r>
    </w:p>
    <w:p w:rsidR="00762DB1" w:rsidRPr="00D75102" w:rsidRDefault="00762DB1" w:rsidP="00762DB1">
      <w:pPr>
        <w:pStyle w:val="m"/>
        <w:numPr>
          <w:ilvl w:val="0"/>
          <w:numId w:val="4"/>
        </w:numPr>
        <w:spacing w:before="0"/>
        <w:ind w:firstLine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Stick to the </w:t>
      </w:r>
      <w:r w:rsidRPr="00D75102">
        <w:rPr>
          <w:rFonts w:ascii="Times New Roman" w:hAnsi="Times New Roman"/>
        </w:rPr>
        <w:t xml:space="preserve">agenda </w:t>
      </w:r>
    </w:p>
    <w:p w:rsidR="00762DB1" w:rsidRDefault="00762DB1" w:rsidP="00762DB1">
      <w:pPr>
        <w:pStyle w:val="m"/>
        <w:numPr>
          <w:ilvl w:val="0"/>
          <w:numId w:val="4"/>
        </w:numPr>
        <w:spacing w:before="0"/>
        <w:ind w:firstLine="0"/>
        <w:rPr>
          <w:rFonts w:ascii="Times New Roman" w:hAnsi="Times New Roman"/>
        </w:rPr>
      </w:pPr>
      <w:r w:rsidRPr="00D75102">
        <w:rPr>
          <w:rFonts w:ascii="Times New Roman" w:hAnsi="Times New Roman"/>
        </w:rPr>
        <w:t>At the end of each meeting, evaluate it (what worked/suggestions for improvement)</w:t>
      </w:r>
    </w:p>
    <w:p w:rsidR="001478F7" w:rsidRDefault="001478F7"/>
    <w:sectPr w:rsidR="001478F7" w:rsidSect="0092074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4435F86"/>
    <w:multiLevelType w:val="singleLevel"/>
    <w:tmpl w:val="3B1E51BC"/>
    <w:lvl w:ilvl="0">
      <w:start w:val="1"/>
      <w:numFmt w:val="bullet"/>
      <w:pStyle w:val="m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598A3F32"/>
    <w:multiLevelType w:val="hybridMultilevel"/>
    <w:tmpl w:val="577CB99E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E771F1D"/>
    <w:multiLevelType w:val="hybridMultilevel"/>
    <w:tmpl w:val="944A5BF4"/>
    <w:lvl w:ilvl="0" w:tplc="00010409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alibri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alibri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alibri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703D2970"/>
    <w:multiLevelType w:val="singleLevel"/>
    <w:tmpl w:val="00010409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4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2DB1"/>
    <w:rsid w:val="001478F7"/>
    <w:rsid w:val="00762DB1"/>
    <w:rsid w:val="00920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62B2D15"/>
  <w15:chartTrackingRefBased/>
  <w15:docId w15:val="{91C5394D-20EA-6547-9F02-505C393EE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62DB1"/>
    <w:rPr>
      <w:rFonts w:ascii="Calibri" w:eastAsia="Times New Roman" w:hAnsi="Calibri" w:cs="Times New Roman"/>
      <w:lang w:bidi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">
    <w:name w:val="2"/>
    <w:aliases w:val="2nd order hd,2nd order"/>
    <w:basedOn w:val="Normal"/>
    <w:next w:val="Normal"/>
    <w:rsid w:val="00762DB1"/>
    <w:pPr>
      <w:spacing w:after="240"/>
      <w:ind w:left="720" w:hanging="720"/>
    </w:pPr>
    <w:rPr>
      <w:b/>
      <w:caps/>
    </w:rPr>
  </w:style>
  <w:style w:type="paragraph" w:customStyle="1" w:styleId="b">
    <w:name w:val="b"/>
    <w:aliases w:val="bullet,bullets,bul,bu"/>
    <w:basedOn w:val="Normal"/>
    <w:rsid w:val="00762DB1"/>
    <w:pPr>
      <w:spacing w:after="120"/>
      <w:ind w:right="360"/>
    </w:pPr>
  </w:style>
  <w:style w:type="paragraph" w:customStyle="1" w:styleId="m">
    <w:name w:val="m"/>
    <w:aliases w:val="mdash"/>
    <w:basedOn w:val="Normal"/>
    <w:autoRedefine/>
    <w:rsid w:val="00762DB1"/>
    <w:pPr>
      <w:numPr>
        <w:numId w:val="2"/>
      </w:numPr>
      <w:tabs>
        <w:tab w:val="clear" w:pos="360"/>
        <w:tab w:val="num" w:pos="1080"/>
      </w:tabs>
      <w:spacing w:before="120" w:after="120"/>
      <w:ind w:left="720" w:right="360" w:firstLine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1120</Characters>
  <Application>Microsoft Office Word</Application>
  <DocSecurity>0</DocSecurity>
  <Lines>9</Lines>
  <Paragraphs>2</Paragraphs>
  <ScaleCrop>false</ScaleCrop>
  <Company/>
  <LinksUpToDate>false</LinksUpToDate>
  <CharactersWithSpaces>1314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Jahr</dc:creator>
  <cp:keywords/>
  <dc:description/>
  <cp:lastModifiedBy>Karen Jahr</cp:lastModifiedBy>
  <cp:revision>1</cp:revision>
  <dcterms:created xsi:type="dcterms:W3CDTF">2025-06-08T03:54:00Z</dcterms:created>
  <dcterms:modified xsi:type="dcterms:W3CDTF">2025-06-08T03:55:00Z</dcterms:modified>
</cp:coreProperties>
</file>