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72" w:rsidRDefault="003E1A72" w:rsidP="003E1A7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65C04">
        <w:rPr>
          <w:rFonts w:ascii="Arial" w:hAnsi="Arial" w:cs="Arial"/>
          <w:b/>
        </w:rPr>
        <w:t>REQUEST FOR RECORDS</w:t>
      </w:r>
    </w:p>
    <w:p w:rsidR="003E1A72" w:rsidRDefault="003E1A72" w:rsidP="003E1A72">
      <w:pPr>
        <w:jc w:val="center"/>
        <w:rPr>
          <w:rFonts w:ascii="Arial" w:hAnsi="Arial" w:cs="Arial"/>
          <w:b/>
        </w:rPr>
      </w:pPr>
    </w:p>
    <w:p w:rsidR="003E1A72" w:rsidRDefault="003E1A72" w:rsidP="003E1A72">
      <w:pPr>
        <w:jc w:val="center"/>
      </w:pPr>
    </w:p>
    <w:p w:rsidR="003E1A72" w:rsidRDefault="003E1A72" w:rsidP="003E1A72">
      <w:pPr>
        <w:jc w:val="center"/>
      </w:pPr>
    </w:p>
    <w:p w:rsidR="008656BB" w:rsidRDefault="008656BB" w:rsidP="008656BB">
      <w:pPr>
        <w:jc w:val="center"/>
        <w:rPr>
          <w:i/>
        </w:rPr>
      </w:pPr>
      <w:r>
        <w:rPr>
          <w:i/>
        </w:rPr>
        <w:t>(Print on Grand Jury Letterhead)</w:t>
      </w:r>
    </w:p>
    <w:p w:rsidR="003E1A72" w:rsidRPr="00C65C04" w:rsidRDefault="003E1A72" w:rsidP="008656BB">
      <w:pPr>
        <w:rPr>
          <w:rFonts w:ascii="Arial" w:hAnsi="Arial" w:cs="Arial"/>
          <w:b/>
          <w:i/>
        </w:rPr>
      </w:pPr>
    </w:p>
    <w:p w:rsidR="003E1A72" w:rsidRPr="00C65C04" w:rsidRDefault="003E1A72" w:rsidP="003E1A72">
      <w:pPr>
        <w:rPr>
          <w:i/>
        </w:rPr>
      </w:pPr>
      <w:r w:rsidRPr="00C65C04">
        <w:rPr>
          <w:i/>
        </w:rPr>
        <w:t xml:space="preserve"> </w:t>
      </w:r>
    </w:p>
    <w:p w:rsidR="008656BB" w:rsidRDefault="008656BB" w:rsidP="003E1A72">
      <w:pPr>
        <w:rPr>
          <w:i/>
        </w:rPr>
      </w:pPr>
      <w:r>
        <w:rPr>
          <w:i/>
        </w:rPr>
        <w:t>(Date)</w:t>
      </w:r>
    </w:p>
    <w:p w:rsidR="008656BB" w:rsidRDefault="008656BB" w:rsidP="003E1A72">
      <w:pPr>
        <w:rPr>
          <w:i/>
        </w:rPr>
      </w:pPr>
    </w:p>
    <w:p w:rsidR="003E1A72" w:rsidRDefault="003E1A72" w:rsidP="003E1A72">
      <w:pPr>
        <w:rPr>
          <w:i/>
        </w:rPr>
      </w:pPr>
      <w:r>
        <w:rPr>
          <w:i/>
        </w:rPr>
        <w:t>(Name)</w:t>
      </w:r>
    </w:p>
    <w:p w:rsidR="003E1A72" w:rsidRDefault="003E1A72" w:rsidP="003E1A72">
      <w:pPr>
        <w:rPr>
          <w:i/>
        </w:rPr>
      </w:pPr>
      <w:r>
        <w:rPr>
          <w:i/>
        </w:rPr>
        <w:t>(Agency)</w:t>
      </w:r>
    </w:p>
    <w:p w:rsidR="003E1A72" w:rsidRDefault="003E1A72" w:rsidP="003E1A72">
      <w:pPr>
        <w:rPr>
          <w:i/>
        </w:rPr>
      </w:pPr>
      <w:r>
        <w:rPr>
          <w:i/>
        </w:rPr>
        <w:t>(Agency’s address – email or postal)</w:t>
      </w:r>
    </w:p>
    <w:p w:rsidR="003E1A72" w:rsidRDefault="003E1A72" w:rsidP="003E1A72">
      <w:pPr>
        <w:rPr>
          <w:i/>
        </w:rPr>
      </w:pPr>
    </w:p>
    <w:p w:rsidR="003E1A72" w:rsidRPr="00C65C04" w:rsidRDefault="003E1A72" w:rsidP="003E1A72">
      <w:pPr>
        <w:rPr>
          <w:i/>
        </w:rPr>
      </w:pPr>
    </w:p>
    <w:p w:rsidR="003E1A72" w:rsidRDefault="003E1A72" w:rsidP="003E1A72">
      <w:r>
        <w:t xml:space="preserve">Dear </w:t>
      </w:r>
      <w:r w:rsidRPr="00C65C04">
        <w:rPr>
          <w:i/>
        </w:rPr>
        <w:t>(name):</w:t>
      </w:r>
    </w:p>
    <w:p w:rsidR="003E1A72" w:rsidRDefault="003E1A72" w:rsidP="003E1A72"/>
    <w:p w:rsidR="003E1A72" w:rsidRDefault="003E1A72" w:rsidP="003E1A72">
      <w:pPr>
        <w:ind w:right="-180"/>
      </w:pPr>
      <w:r>
        <w:t xml:space="preserve">The </w:t>
      </w:r>
      <w:r w:rsidRPr="008656BB">
        <w:rPr>
          <w:i/>
        </w:rPr>
        <w:t>(current term) (name of county)</w:t>
      </w:r>
      <w:r>
        <w:t xml:space="preserve"> County Grand Jury is </w:t>
      </w:r>
      <w:r w:rsidR="008656BB">
        <w:t xml:space="preserve">beginning a review of </w:t>
      </w:r>
      <w:r>
        <w:t xml:space="preserve">the </w:t>
      </w:r>
      <w:r w:rsidRPr="00C65C04">
        <w:rPr>
          <w:i/>
        </w:rPr>
        <w:t>(name of entity)</w:t>
      </w:r>
      <w:r w:rsidRPr="003C2DCB">
        <w:t>’s</w:t>
      </w:r>
      <w:r>
        <w:t xml:space="preserve"> </w:t>
      </w:r>
      <w:r w:rsidR="008656BB">
        <w:t>operations and finances in connection with our annual civil oversight activities.</w:t>
      </w:r>
    </w:p>
    <w:p w:rsidR="003E1A72" w:rsidRDefault="003E1A72" w:rsidP="003E1A72"/>
    <w:p w:rsidR="003E1A72" w:rsidRDefault="003E1A72" w:rsidP="003E1A72">
      <w:r>
        <w:t>The Grand Jury is requesting the following documents:</w:t>
      </w:r>
    </w:p>
    <w:p w:rsidR="003E1A72" w:rsidRPr="00C65C04" w:rsidRDefault="003E1A72" w:rsidP="003E1A72">
      <w:pPr>
        <w:rPr>
          <w:sz w:val="10"/>
          <w:szCs w:val="10"/>
        </w:rPr>
      </w:pPr>
    </w:p>
    <w:p w:rsidR="003E1A72" w:rsidRPr="008656BB" w:rsidRDefault="003E1A72" w:rsidP="008656BB">
      <w:pPr>
        <w:pStyle w:val="ListParagraph"/>
        <w:numPr>
          <w:ilvl w:val="0"/>
          <w:numId w:val="2"/>
        </w:numPr>
        <w:rPr>
          <w:i/>
        </w:rPr>
      </w:pPr>
      <w:r w:rsidRPr="008656BB">
        <w:t xml:space="preserve">Agendas for </w:t>
      </w:r>
      <w:r w:rsidR="008656BB" w:rsidRPr="008656BB">
        <w:t xml:space="preserve">regular and special </w:t>
      </w:r>
      <w:r w:rsidRPr="008656BB">
        <w:t xml:space="preserve">Board meetings </w:t>
      </w:r>
      <w:r w:rsidR="008656BB" w:rsidRPr="008656BB">
        <w:t>since</w:t>
      </w:r>
      <w:r w:rsidR="008656BB" w:rsidRPr="008656BB">
        <w:rPr>
          <w:i/>
        </w:rPr>
        <w:t xml:space="preserve"> (date)</w:t>
      </w:r>
    </w:p>
    <w:p w:rsidR="008656BB" w:rsidRPr="008656BB" w:rsidRDefault="003E1A72" w:rsidP="008656BB">
      <w:pPr>
        <w:pStyle w:val="ListParagraph"/>
        <w:numPr>
          <w:ilvl w:val="0"/>
          <w:numId w:val="2"/>
        </w:numPr>
        <w:rPr>
          <w:i/>
        </w:rPr>
      </w:pPr>
      <w:r>
        <w:t xml:space="preserve">Minutes of regular </w:t>
      </w:r>
      <w:r w:rsidR="008656BB">
        <w:t xml:space="preserve">and special </w:t>
      </w:r>
      <w:r>
        <w:t xml:space="preserve">Board meetings </w:t>
      </w:r>
      <w:r w:rsidR="008656BB">
        <w:t xml:space="preserve">since </w:t>
      </w:r>
      <w:r w:rsidR="008656BB" w:rsidRPr="008656BB">
        <w:rPr>
          <w:i/>
        </w:rPr>
        <w:t>(date)</w:t>
      </w:r>
    </w:p>
    <w:p w:rsidR="003E1A72" w:rsidRDefault="003E1A72" w:rsidP="008656BB">
      <w:pPr>
        <w:pStyle w:val="ListParagraph"/>
        <w:numPr>
          <w:ilvl w:val="0"/>
          <w:numId w:val="2"/>
        </w:numPr>
      </w:pPr>
      <w:r>
        <w:t>Policies and Procedures manual</w:t>
      </w:r>
    </w:p>
    <w:p w:rsidR="003E1A72" w:rsidRDefault="003E1A72" w:rsidP="008656BB">
      <w:pPr>
        <w:pStyle w:val="ListParagraph"/>
        <w:numPr>
          <w:ilvl w:val="0"/>
          <w:numId w:val="2"/>
        </w:numPr>
      </w:pPr>
      <w:r>
        <w:t>Audit reports for the last three fiscal years</w:t>
      </w:r>
    </w:p>
    <w:p w:rsidR="003E1A72" w:rsidRDefault="003E1A72" w:rsidP="003E1A72"/>
    <w:p w:rsidR="003E1A72" w:rsidRDefault="003E1A72" w:rsidP="003E1A72">
      <w:r>
        <w:t xml:space="preserve">We would appreciate it if you could provide these documents to us no later than </w:t>
      </w:r>
      <w:r w:rsidRPr="00C65C04">
        <w:rPr>
          <w:i/>
        </w:rPr>
        <w:t>(date).</w:t>
      </w:r>
      <w:r>
        <w:t xml:space="preserve"> </w:t>
      </w:r>
      <w:r w:rsidR="008656BB">
        <w:t>You may</w:t>
      </w:r>
      <w:r>
        <w:t xml:space="preserve"> either electronically transmit them to the Grand Jury office</w:t>
      </w:r>
      <w:r w:rsidR="008656BB">
        <w:t xml:space="preserve"> at</w:t>
      </w:r>
      <w:r>
        <w:t xml:space="preserve"> </w:t>
      </w:r>
      <w:r>
        <w:rPr>
          <w:i/>
        </w:rPr>
        <w:t>(</w:t>
      </w:r>
      <w:r w:rsidRPr="00C65C04">
        <w:rPr>
          <w:i/>
        </w:rPr>
        <w:t>email address</w:t>
      </w:r>
      <w:r>
        <w:rPr>
          <w:i/>
        </w:rPr>
        <w:t>)</w:t>
      </w:r>
      <w:r w:rsidR="008656BB">
        <w:t xml:space="preserve">or mail hard copies to </w:t>
      </w:r>
      <w:r w:rsidR="008656BB" w:rsidRPr="008656BB">
        <w:rPr>
          <w:i/>
        </w:rPr>
        <w:t>(postal address)</w:t>
      </w:r>
      <w:r w:rsidRPr="008656BB">
        <w:rPr>
          <w:i/>
        </w:rPr>
        <w:t>.</w:t>
      </w:r>
    </w:p>
    <w:p w:rsidR="003E1A72" w:rsidRDefault="003E1A72" w:rsidP="003E1A72"/>
    <w:p w:rsidR="003E1A72" w:rsidRDefault="003E1A72" w:rsidP="003E1A72">
      <w:r>
        <w:t>Please be advised that Grand Jury proceedings are confidential and you should not reveal any matters concerning the existence and/or nature of the Grand Jury’s</w:t>
      </w:r>
      <w:r w:rsidR="008656BB">
        <w:t xml:space="preserve"> review of your agency</w:t>
      </w:r>
      <w:r>
        <w:t xml:space="preserve">. If you have any questions, please contact the Grand Jury office at </w:t>
      </w:r>
      <w:r w:rsidR="008656BB">
        <w:t>(</w:t>
      </w:r>
      <w:r>
        <w:t>phone number</w:t>
      </w:r>
      <w:r w:rsidR="008656BB">
        <w:t>)</w:t>
      </w:r>
      <w:r>
        <w:t xml:space="preserve"> as soon as possible.</w:t>
      </w:r>
    </w:p>
    <w:p w:rsidR="003E1A72" w:rsidRDefault="003E1A72" w:rsidP="003E1A72"/>
    <w:p w:rsidR="003E1A72" w:rsidRDefault="003E1A72" w:rsidP="003E1A72">
      <w:r>
        <w:t>Respectfully,</w:t>
      </w:r>
    </w:p>
    <w:p w:rsidR="003E1A72" w:rsidRDefault="003E1A72" w:rsidP="003E1A72"/>
    <w:p w:rsidR="003E1A72" w:rsidRDefault="003E1A72" w:rsidP="003E1A72"/>
    <w:p w:rsidR="003E1A72" w:rsidRDefault="003E1A72" w:rsidP="003E1A72">
      <w:r w:rsidRPr="00C65C04">
        <w:rPr>
          <w:i/>
        </w:rPr>
        <w:t>(Foreperson’s name),</w:t>
      </w:r>
      <w:r>
        <w:t xml:space="preserve"> Foreperson</w:t>
      </w:r>
    </w:p>
    <w:p w:rsidR="003E1A72" w:rsidRDefault="003E1A72" w:rsidP="003E1A72">
      <w:r w:rsidRPr="00C65C04">
        <w:rPr>
          <w:i/>
        </w:rPr>
        <w:t>(Current term) (</w:t>
      </w:r>
      <w:r>
        <w:rPr>
          <w:i/>
        </w:rPr>
        <w:t xml:space="preserve">name of </w:t>
      </w:r>
      <w:r w:rsidRPr="00C65C04">
        <w:rPr>
          <w:i/>
        </w:rPr>
        <w:t>county)</w:t>
      </w:r>
      <w:r>
        <w:t xml:space="preserve"> Grand Jury</w:t>
      </w:r>
    </w:p>
    <w:p w:rsidR="003E1A72" w:rsidRPr="003C2DCB" w:rsidRDefault="003E1A72" w:rsidP="003E1A72"/>
    <w:p w:rsidR="003E1A72" w:rsidRDefault="003E1A72" w:rsidP="003E1A72"/>
    <w:p w:rsidR="003E1A72" w:rsidRDefault="003E1A72" w:rsidP="003E1A72"/>
    <w:p w:rsidR="003E1A72" w:rsidRPr="003C2DCB" w:rsidRDefault="003E1A72" w:rsidP="003E1A72"/>
    <w:p w:rsidR="003E1A72" w:rsidRPr="001350D2" w:rsidRDefault="003E1A72" w:rsidP="003E1A72">
      <w:pPr>
        <w:rPr>
          <w:i/>
          <w:sz w:val="22"/>
          <w:szCs w:val="22"/>
        </w:rPr>
      </w:pPr>
      <w:r w:rsidRPr="001350D2">
        <w:rPr>
          <w:i/>
          <w:sz w:val="22"/>
          <w:szCs w:val="22"/>
        </w:rPr>
        <w:t xml:space="preserve">Note: Because the recipient of this type of communication </w:t>
      </w:r>
      <w:r>
        <w:rPr>
          <w:i/>
          <w:sz w:val="22"/>
          <w:szCs w:val="22"/>
        </w:rPr>
        <w:t xml:space="preserve">might improperly </w:t>
      </w:r>
      <w:r w:rsidRPr="001350D2">
        <w:rPr>
          <w:i/>
          <w:sz w:val="22"/>
          <w:szCs w:val="22"/>
        </w:rPr>
        <w:t>share it with others</w:t>
      </w:r>
      <w:r>
        <w:rPr>
          <w:i/>
          <w:sz w:val="22"/>
          <w:szCs w:val="22"/>
        </w:rPr>
        <w:t>,</w:t>
      </w:r>
      <w:r w:rsidRPr="001350D2">
        <w:rPr>
          <w:i/>
          <w:sz w:val="22"/>
          <w:szCs w:val="22"/>
        </w:rPr>
        <w:t xml:space="preserve"> CGJA suggests that you </w:t>
      </w:r>
      <w:r>
        <w:rPr>
          <w:i/>
          <w:sz w:val="22"/>
          <w:szCs w:val="22"/>
        </w:rPr>
        <w:t xml:space="preserve">use this only for general information documents -- do </w:t>
      </w:r>
      <w:r w:rsidRPr="001350D2">
        <w:rPr>
          <w:b/>
          <w:i/>
          <w:sz w:val="22"/>
          <w:szCs w:val="22"/>
        </w:rPr>
        <w:t>not</w:t>
      </w:r>
      <w:r w:rsidRPr="001350D2">
        <w:rPr>
          <w:i/>
          <w:sz w:val="22"/>
          <w:szCs w:val="22"/>
        </w:rPr>
        <w:t xml:space="preserve"> include in the list of requested documents any that are so specific as to reveal the nature, scope</w:t>
      </w:r>
      <w:r>
        <w:rPr>
          <w:i/>
          <w:sz w:val="22"/>
          <w:szCs w:val="22"/>
        </w:rPr>
        <w:t>,</w:t>
      </w:r>
      <w:r w:rsidRPr="001350D2">
        <w:rPr>
          <w:i/>
          <w:sz w:val="22"/>
          <w:szCs w:val="22"/>
        </w:rPr>
        <w:t xml:space="preserve"> or strategy of the grand jury’s investigation.</w:t>
      </w:r>
      <w:r>
        <w:rPr>
          <w:i/>
          <w:sz w:val="22"/>
          <w:szCs w:val="22"/>
        </w:rPr>
        <w:t xml:space="preserve"> Those can be requested during an interview.</w:t>
      </w:r>
    </w:p>
    <w:p w:rsidR="001F6D15" w:rsidRDefault="00293FCC"/>
    <w:sectPr w:rsidR="001F6D15" w:rsidSect="0079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B5535"/>
    <w:multiLevelType w:val="hybridMultilevel"/>
    <w:tmpl w:val="D464B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399F"/>
    <w:multiLevelType w:val="hybridMultilevel"/>
    <w:tmpl w:val="79982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72"/>
    <w:rsid w:val="00027484"/>
    <w:rsid w:val="00293FCC"/>
    <w:rsid w:val="002C4543"/>
    <w:rsid w:val="00355AA6"/>
    <w:rsid w:val="003845E7"/>
    <w:rsid w:val="003E1A72"/>
    <w:rsid w:val="00485C71"/>
    <w:rsid w:val="00792B90"/>
    <w:rsid w:val="008656BB"/>
    <w:rsid w:val="00A263C6"/>
    <w:rsid w:val="00B86840"/>
    <w:rsid w:val="00C440F8"/>
    <w:rsid w:val="00E9797D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508B270D-2E1B-534B-9800-9675E9D2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A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2</cp:revision>
  <dcterms:created xsi:type="dcterms:W3CDTF">2025-06-08T13:09:00Z</dcterms:created>
  <dcterms:modified xsi:type="dcterms:W3CDTF">2025-06-08T13:09:00Z</dcterms:modified>
</cp:coreProperties>
</file>