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931F" w14:textId="77777777" w:rsidR="004D643A" w:rsidRPr="00C50276" w:rsidRDefault="004D643A" w:rsidP="004D64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0276">
        <w:rPr>
          <w:rFonts w:ascii="Arial" w:hAnsi="Arial" w:cs="Arial"/>
          <w:b/>
          <w:bCs/>
          <w:sz w:val="28"/>
          <w:szCs w:val="28"/>
        </w:rPr>
        <w:t>Examples of Required and Invited Respondents</w:t>
      </w:r>
    </w:p>
    <w:p w14:paraId="3DFDC6EE" w14:textId="77777777" w:rsidR="004D643A" w:rsidRPr="00C50276" w:rsidRDefault="004D643A" w:rsidP="004D643A">
      <w:pPr>
        <w:rPr>
          <w:rFonts w:asciiTheme="minorHAnsi" w:hAnsiTheme="minorHAnsi"/>
          <w:b/>
          <w:bCs/>
          <w:sz w:val="20"/>
          <w:szCs w:val="20"/>
        </w:rPr>
      </w:pPr>
    </w:p>
    <w:p w14:paraId="4BC57AEB" w14:textId="77777777" w:rsidR="004D643A" w:rsidRDefault="004D643A" w:rsidP="004D643A">
      <w:pPr>
        <w:ind w:left="-180" w:right="-360"/>
        <w:rPr>
          <w:rFonts w:asciiTheme="minorHAnsi" w:hAnsiTheme="minorHAnsi"/>
        </w:rPr>
      </w:pPr>
    </w:p>
    <w:p w14:paraId="720956C5" w14:textId="77777777" w:rsidR="004D643A" w:rsidRPr="007A4446" w:rsidRDefault="004D643A" w:rsidP="004D643A">
      <w:pPr>
        <w:ind w:left="-180" w:right="-360"/>
      </w:pPr>
      <w:r w:rsidRPr="007A4446">
        <w:t xml:space="preserve">Penal Code §933(c) identifies the boards and individuals who are </w:t>
      </w:r>
      <w:r w:rsidRPr="007A4446">
        <w:rPr>
          <w:b/>
          <w:bCs/>
        </w:rPr>
        <w:t xml:space="preserve">required </w:t>
      </w:r>
      <w:r w:rsidRPr="007A4446">
        <w:t xml:space="preserve">to respond to the grand jury’s findings and recommendations. </w:t>
      </w:r>
    </w:p>
    <w:p w14:paraId="6B52B5C1" w14:textId="77777777" w:rsidR="004D643A" w:rsidRPr="00AB1BD4" w:rsidRDefault="004D643A" w:rsidP="004D643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983"/>
        <w:gridCol w:w="2088"/>
      </w:tblGrid>
      <w:tr w:rsidR="004D643A" w:rsidRPr="008D007F" w14:paraId="75937D6A" w14:textId="77777777" w:rsidTr="00CA06F2">
        <w:tc>
          <w:tcPr>
            <w:tcW w:w="2785" w:type="dxa"/>
          </w:tcPr>
          <w:p w14:paraId="5F13A66C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84815331"/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Required Respondents</w:t>
            </w:r>
          </w:p>
        </w:tc>
        <w:tc>
          <w:tcPr>
            <w:tcW w:w="3983" w:type="dxa"/>
          </w:tcPr>
          <w:p w14:paraId="0FE45A13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Examples</w:t>
            </w:r>
          </w:p>
        </w:tc>
        <w:tc>
          <w:tcPr>
            <w:tcW w:w="2088" w:type="dxa"/>
          </w:tcPr>
          <w:p w14:paraId="46604067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Days to Respond</w:t>
            </w:r>
          </w:p>
        </w:tc>
      </w:tr>
      <w:bookmarkEnd w:id="0"/>
      <w:tr w:rsidR="004D643A" w:rsidRPr="008D007F" w14:paraId="0842D2D3" w14:textId="77777777" w:rsidTr="00CA06F2">
        <w:tc>
          <w:tcPr>
            <w:tcW w:w="2785" w:type="dxa"/>
            <w:vMerge w:val="restart"/>
          </w:tcPr>
          <w:p w14:paraId="363F4F15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5C9B0F8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596F9DB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Governing Boards</w:t>
            </w:r>
          </w:p>
        </w:tc>
        <w:tc>
          <w:tcPr>
            <w:tcW w:w="3983" w:type="dxa"/>
          </w:tcPr>
          <w:p w14:paraId="5BFBFF47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Board of Supervisors</w:t>
            </w:r>
          </w:p>
        </w:tc>
        <w:tc>
          <w:tcPr>
            <w:tcW w:w="2088" w:type="dxa"/>
            <w:vMerge w:val="restart"/>
          </w:tcPr>
          <w:p w14:paraId="6D7D33E3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73C7749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5B9140B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90 days</w:t>
            </w:r>
          </w:p>
        </w:tc>
      </w:tr>
      <w:tr w:rsidR="004D643A" w:rsidRPr="008D007F" w14:paraId="5F098C35" w14:textId="77777777" w:rsidTr="00CA06F2">
        <w:tc>
          <w:tcPr>
            <w:tcW w:w="2785" w:type="dxa"/>
            <w:vMerge/>
          </w:tcPr>
          <w:p w14:paraId="069EA08D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0E820809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City Council</w:t>
            </w:r>
          </w:p>
        </w:tc>
        <w:tc>
          <w:tcPr>
            <w:tcW w:w="2088" w:type="dxa"/>
            <w:vMerge/>
          </w:tcPr>
          <w:p w14:paraId="2D7AE756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7D3E0593" w14:textId="77777777" w:rsidTr="00CA06F2">
        <w:tc>
          <w:tcPr>
            <w:tcW w:w="2785" w:type="dxa"/>
            <w:vMerge/>
          </w:tcPr>
          <w:p w14:paraId="0C54AF6A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27DA270A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Special District Board of Directors</w:t>
            </w:r>
          </w:p>
        </w:tc>
        <w:tc>
          <w:tcPr>
            <w:tcW w:w="2088" w:type="dxa"/>
            <w:vMerge/>
          </w:tcPr>
          <w:p w14:paraId="77186094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5DD0FEEF" w14:textId="77777777" w:rsidTr="00CA06F2">
        <w:tc>
          <w:tcPr>
            <w:tcW w:w="2785" w:type="dxa"/>
            <w:vMerge/>
          </w:tcPr>
          <w:p w14:paraId="4F68C353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011A28CA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School Boards</w:t>
            </w:r>
          </w:p>
        </w:tc>
        <w:tc>
          <w:tcPr>
            <w:tcW w:w="2088" w:type="dxa"/>
            <w:vMerge/>
          </w:tcPr>
          <w:p w14:paraId="639B747E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072EA024" w14:textId="77777777" w:rsidTr="00CA06F2">
        <w:tc>
          <w:tcPr>
            <w:tcW w:w="2785" w:type="dxa"/>
            <w:vMerge/>
          </w:tcPr>
          <w:p w14:paraId="35D0F11D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983" w:type="dxa"/>
          </w:tcPr>
          <w:p w14:paraId="2BBEBAA8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 xml:space="preserve">Local Agency Formation Commission </w:t>
            </w:r>
          </w:p>
        </w:tc>
        <w:tc>
          <w:tcPr>
            <w:tcW w:w="2088" w:type="dxa"/>
            <w:vMerge/>
          </w:tcPr>
          <w:p w14:paraId="4F0B7FB2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643A" w:rsidRPr="008D007F" w14:paraId="0FB66EE5" w14:textId="77777777" w:rsidTr="00CA06F2">
        <w:tc>
          <w:tcPr>
            <w:tcW w:w="2785" w:type="dxa"/>
          </w:tcPr>
          <w:p w14:paraId="22C23BB4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Required Respondents</w:t>
            </w:r>
          </w:p>
        </w:tc>
        <w:tc>
          <w:tcPr>
            <w:tcW w:w="3983" w:type="dxa"/>
          </w:tcPr>
          <w:p w14:paraId="10792BD4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Examples</w:t>
            </w:r>
          </w:p>
        </w:tc>
        <w:tc>
          <w:tcPr>
            <w:tcW w:w="2088" w:type="dxa"/>
          </w:tcPr>
          <w:p w14:paraId="139329C7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Days to Respond</w:t>
            </w:r>
          </w:p>
        </w:tc>
      </w:tr>
      <w:tr w:rsidR="004D643A" w:rsidRPr="008D007F" w14:paraId="6851AD4A" w14:textId="77777777" w:rsidTr="00CA06F2">
        <w:tc>
          <w:tcPr>
            <w:tcW w:w="2785" w:type="dxa"/>
            <w:vMerge w:val="restart"/>
          </w:tcPr>
          <w:p w14:paraId="64C8F220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FD928A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9EB749A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 xml:space="preserve">County </w:t>
            </w:r>
            <w:r w:rsidRPr="008D007F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Elected</w:t>
            </w:r>
            <w:r w:rsidRPr="008D007F">
              <w:rPr>
                <w:rFonts w:asciiTheme="minorHAnsi" w:hAnsiTheme="minorHAnsi"/>
                <w:sz w:val="24"/>
                <w:szCs w:val="24"/>
              </w:rPr>
              <w:t xml:space="preserve"> Officers</w:t>
            </w:r>
          </w:p>
          <w:p w14:paraId="78E501D2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0483D93E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Sheriff</w:t>
            </w:r>
          </w:p>
        </w:tc>
        <w:tc>
          <w:tcPr>
            <w:tcW w:w="2088" w:type="dxa"/>
            <w:vMerge w:val="restart"/>
          </w:tcPr>
          <w:p w14:paraId="5131CE0E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EBAC134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D92EB17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60 days</w:t>
            </w:r>
          </w:p>
        </w:tc>
      </w:tr>
      <w:tr w:rsidR="004D643A" w:rsidRPr="008D007F" w14:paraId="0FB9BEDA" w14:textId="77777777" w:rsidTr="00CA06F2">
        <w:tc>
          <w:tcPr>
            <w:tcW w:w="2785" w:type="dxa"/>
            <w:vMerge/>
          </w:tcPr>
          <w:p w14:paraId="2071EB38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4D597612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District Attorney</w:t>
            </w:r>
          </w:p>
        </w:tc>
        <w:tc>
          <w:tcPr>
            <w:tcW w:w="2088" w:type="dxa"/>
            <w:vMerge/>
          </w:tcPr>
          <w:p w14:paraId="7C136940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31B1117D" w14:textId="77777777" w:rsidTr="00CA06F2">
        <w:tc>
          <w:tcPr>
            <w:tcW w:w="2785" w:type="dxa"/>
            <w:vMerge/>
          </w:tcPr>
          <w:p w14:paraId="63DB7BBF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76274452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Treasurer</w:t>
            </w:r>
          </w:p>
        </w:tc>
        <w:tc>
          <w:tcPr>
            <w:tcW w:w="2088" w:type="dxa"/>
            <w:vMerge/>
          </w:tcPr>
          <w:p w14:paraId="5B74FA3E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76804711" w14:textId="77777777" w:rsidTr="00CA06F2">
        <w:tc>
          <w:tcPr>
            <w:tcW w:w="2785" w:type="dxa"/>
            <w:vMerge/>
          </w:tcPr>
          <w:p w14:paraId="70F8B0A3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0F9D6151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Auditor/Controller</w:t>
            </w:r>
          </w:p>
        </w:tc>
        <w:tc>
          <w:tcPr>
            <w:tcW w:w="2088" w:type="dxa"/>
            <w:vMerge/>
          </w:tcPr>
          <w:p w14:paraId="23AB1CE5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1192CC87" w14:textId="77777777" w:rsidTr="00CA06F2">
        <w:tc>
          <w:tcPr>
            <w:tcW w:w="2785" w:type="dxa"/>
            <w:vMerge/>
          </w:tcPr>
          <w:p w14:paraId="32335B20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773BAF84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Tax Collector</w:t>
            </w:r>
          </w:p>
        </w:tc>
        <w:tc>
          <w:tcPr>
            <w:tcW w:w="2088" w:type="dxa"/>
            <w:vMerge/>
          </w:tcPr>
          <w:p w14:paraId="47C95370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2DC1CDAD" w14:textId="77777777" w:rsidTr="00CA06F2">
        <w:tc>
          <w:tcPr>
            <w:tcW w:w="2785" w:type="dxa"/>
            <w:vMerge/>
          </w:tcPr>
          <w:p w14:paraId="47BD0C8B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3A96FE7F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Clerk/Recorder</w:t>
            </w:r>
          </w:p>
        </w:tc>
        <w:tc>
          <w:tcPr>
            <w:tcW w:w="2088" w:type="dxa"/>
            <w:vMerge/>
          </w:tcPr>
          <w:p w14:paraId="4DAE2B59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EFC1F3D" w14:textId="77777777" w:rsidR="004D643A" w:rsidRPr="008D007F" w:rsidRDefault="004D643A" w:rsidP="004D643A">
      <w:pPr>
        <w:rPr>
          <w:rFonts w:asciiTheme="minorHAnsi" w:hAnsiTheme="minorHAnsi"/>
          <w:sz w:val="32"/>
          <w:szCs w:val="32"/>
        </w:rPr>
      </w:pPr>
    </w:p>
    <w:p w14:paraId="29476C9C" w14:textId="77777777" w:rsidR="004D643A" w:rsidRPr="008D007F" w:rsidRDefault="004D643A" w:rsidP="004D643A">
      <w:pPr>
        <w:ind w:left="-180"/>
        <w:rPr>
          <w:rFonts w:asciiTheme="minorHAnsi" w:hAnsiTheme="minorHAnsi"/>
          <w:sz w:val="14"/>
          <w:szCs w:val="14"/>
        </w:rPr>
      </w:pPr>
    </w:p>
    <w:p w14:paraId="341E637B" w14:textId="77777777" w:rsidR="004D643A" w:rsidRPr="007A4446" w:rsidRDefault="004D643A" w:rsidP="004D643A">
      <w:pPr>
        <w:ind w:left="-180"/>
      </w:pPr>
      <w:r w:rsidRPr="007A4446">
        <w:t xml:space="preserve">Penal Code §933(a) allows the grand jury to submit its report for comment to “responsible officers, agencies, or departments.”  This means the jury can </w:t>
      </w:r>
      <w:r w:rsidRPr="007A4446">
        <w:rPr>
          <w:b/>
          <w:bCs/>
        </w:rPr>
        <w:t>invite</w:t>
      </w:r>
      <w:r w:rsidRPr="007A4446">
        <w:t xml:space="preserve"> a response from individuals who are responsible for the activity the grand jury investigated. This is usually the appointed board or individual who will </w:t>
      </w:r>
      <w:r>
        <w:t>carry out</w:t>
      </w:r>
      <w:r w:rsidRPr="007A4446">
        <w:t xml:space="preserve"> the recommendations.</w:t>
      </w:r>
    </w:p>
    <w:p w14:paraId="0CDB321D" w14:textId="77777777" w:rsidR="004D643A" w:rsidRPr="00AB1BD4" w:rsidRDefault="004D643A" w:rsidP="004D643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983"/>
        <w:gridCol w:w="2088"/>
      </w:tblGrid>
      <w:tr w:rsidR="004D643A" w:rsidRPr="008D007F" w14:paraId="772B7E0B" w14:textId="77777777" w:rsidTr="00CA06F2">
        <w:tc>
          <w:tcPr>
            <w:tcW w:w="2785" w:type="dxa"/>
          </w:tcPr>
          <w:p w14:paraId="501E4080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Invited Respondents</w:t>
            </w:r>
          </w:p>
        </w:tc>
        <w:tc>
          <w:tcPr>
            <w:tcW w:w="3983" w:type="dxa"/>
          </w:tcPr>
          <w:p w14:paraId="339D50A8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Examples</w:t>
            </w:r>
          </w:p>
        </w:tc>
        <w:tc>
          <w:tcPr>
            <w:tcW w:w="2088" w:type="dxa"/>
          </w:tcPr>
          <w:p w14:paraId="352C14EC" w14:textId="77777777" w:rsidR="004D643A" w:rsidRPr="008D007F" w:rsidRDefault="004D643A" w:rsidP="00CA06F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007F">
              <w:rPr>
                <w:rFonts w:asciiTheme="minorHAnsi" w:hAnsiTheme="minorHAnsi"/>
                <w:b/>
                <w:bCs/>
                <w:sz w:val="24"/>
                <w:szCs w:val="24"/>
              </w:rPr>
              <w:t>Days to Respond</w:t>
            </w:r>
          </w:p>
        </w:tc>
      </w:tr>
      <w:tr w:rsidR="004D643A" w:rsidRPr="008D007F" w14:paraId="4B678A8B" w14:textId="77777777" w:rsidTr="00CA06F2">
        <w:trPr>
          <w:trHeight w:val="1485"/>
        </w:trPr>
        <w:tc>
          <w:tcPr>
            <w:tcW w:w="2785" w:type="dxa"/>
            <w:vMerge w:val="restart"/>
          </w:tcPr>
          <w:p w14:paraId="5A8F63CE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9F4C0C2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D93B408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66E83C7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Responsible individuals and appointed boards</w:t>
            </w:r>
          </w:p>
          <w:p w14:paraId="48C24036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F262611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558F3AD5" w14:textId="77777777" w:rsidR="004D643A" w:rsidRPr="008D007F" w:rsidRDefault="004D643A" w:rsidP="00CA06F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Department heads appointed by the Board of Supervisors</w:t>
            </w:r>
          </w:p>
          <w:p w14:paraId="72D0E35B" w14:textId="77777777" w:rsidR="004D643A" w:rsidRPr="008D007F" w:rsidRDefault="004D643A" w:rsidP="00CA06F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Department heads appointed by a city council</w:t>
            </w:r>
          </w:p>
          <w:p w14:paraId="52AEFC10" w14:textId="77777777" w:rsidR="004D643A" w:rsidRPr="008D007F" w:rsidRDefault="004D643A" w:rsidP="00CA06F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School District Superintendent</w:t>
            </w:r>
          </w:p>
          <w:p w14:paraId="1E08E222" w14:textId="77777777" w:rsidR="004D643A" w:rsidRPr="008D007F" w:rsidRDefault="004D643A" w:rsidP="00CA06F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Special District General Manager</w:t>
            </w:r>
          </w:p>
          <w:p w14:paraId="55D7F08B" w14:textId="77777777" w:rsidR="004D643A" w:rsidRPr="008D007F" w:rsidRDefault="004D643A" w:rsidP="00CA06F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 xml:space="preserve">Any elected </w:t>
            </w:r>
            <w:r w:rsidRPr="008D007F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city</w:t>
            </w:r>
            <w:r w:rsidRPr="008D007F">
              <w:rPr>
                <w:rFonts w:asciiTheme="minorHAnsi" w:hAnsiTheme="minorHAnsi"/>
                <w:sz w:val="24"/>
                <w:szCs w:val="24"/>
              </w:rPr>
              <w:t xml:space="preserve"> individual (Mayor, Clerk, etc.)</w:t>
            </w:r>
          </w:p>
        </w:tc>
        <w:tc>
          <w:tcPr>
            <w:tcW w:w="2088" w:type="dxa"/>
          </w:tcPr>
          <w:p w14:paraId="5833D531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786AAB1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CGJA recommends a reasonable time, such as 60 days, for individuals.</w:t>
            </w:r>
          </w:p>
          <w:p w14:paraId="644F25BC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643A" w:rsidRPr="008D007F" w14:paraId="74C9B712" w14:textId="77777777" w:rsidTr="00CA06F2">
        <w:trPr>
          <w:trHeight w:val="1202"/>
        </w:trPr>
        <w:tc>
          <w:tcPr>
            <w:tcW w:w="2785" w:type="dxa"/>
            <w:vMerge/>
          </w:tcPr>
          <w:p w14:paraId="5E3AC9E4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83" w:type="dxa"/>
          </w:tcPr>
          <w:p w14:paraId="1060100A" w14:textId="77777777" w:rsidR="004D643A" w:rsidRPr="008D007F" w:rsidRDefault="004D643A" w:rsidP="00CA06F2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Library Board</w:t>
            </w:r>
          </w:p>
          <w:p w14:paraId="50540BCD" w14:textId="77777777" w:rsidR="004D643A" w:rsidRPr="008D007F" w:rsidRDefault="004D643A" w:rsidP="00CA06F2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Parks &amp; Rec Commission</w:t>
            </w:r>
          </w:p>
          <w:p w14:paraId="43558BD8" w14:textId="77777777" w:rsidR="004D643A" w:rsidRPr="008D007F" w:rsidRDefault="004D643A" w:rsidP="00CA06F2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Planning Commission</w:t>
            </w:r>
          </w:p>
          <w:p w14:paraId="43E2A52D" w14:textId="77777777" w:rsidR="004D643A" w:rsidRPr="008D007F" w:rsidRDefault="004D643A" w:rsidP="00CA06F2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Dependent Special District Board</w:t>
            </w:r>
          </w:p>
          <w:p w14:paraId="68E782AA" w14:textId="77777777" w:rsidR="004D643A" w:rsidRPr="008D007F" w:rsidRDefault="004D643A" w:rsidP="00CA06F2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Mental Health Advisory Board</w:t>
            </w:r>
          </w:p>
        </w:tc>
        <w:tc>
          <w:tcPr>
            <w:tcW w:w="2088" w:type="dxa"/>
          </w:tcPr>
          <w:p w14:paraId="148CB35D" w14:textId="77777777" w:rsidR="004D643A" w:rsidRPr="008D007F" w:rsidRDefault="004D643A" w:rsidP="00CA06F2">
            <w:pPr>
              <w:rPr>
                <w:rFonts w:asciiTheme="minorHAnsi" w:hAnsiTheme="minorHAnsi"/>
                <w:sz w:val="24"/>
                <w:szCs w:val="24"/>
              </w:rPr>
            </w:pPr>
            <w:r w:rsidRPr="008D007F">
              <w:rPr>
                <w:rFonts w:asciiTheme="minorHAnsi" w:hAnsiTheme="minorHAnsi"/>
                <w:sz w:val="24"/>
                <w:szCs w:val="24"/>
              </w:rPr>
              <w:t>CGJA recommends a reasonable time, such as 90 days, for boards.</w:t>
            </w:r>
          </w:p>
        </w:tc>
      </w:tr>
    </w:tbl>
    <w:p w14:paraId="798127E5" w14:textId="77777777" w:rsidR="00932912" w:rsidRPr="008D007F" w:rsidRDefault="00932912">
      <w:pPr>
        <w:rPr>
          <w:sz w:val="32"/>
          <w:szCs w:val="32"/>
        </w:rPr>
      </w:pPr>
    </w:p>
    <w:sectPr w:rsidR="00932912" w:rsidRPr="008D007F" w:rsidSect="0092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16B6"/>
    <w:multiLevelType w:val="hybridMultilevel"/>
    <w:tmpl w:val="F8C8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A60A6"/>
    <w:multiLevelType w:val="hybridMultilevel"/>
    <w:tmpl w:val="F2F2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9456">
    <w:abstractNumId w:val="1"/>
  </w:num>
  <w:num w:numId="2" w16cid:durableId="15386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3A"/>
    <w:rsid w:val="002677C9"/>
    <w:rsid w:val="004D643A"/>
    <w:rsid w:val="008D007F"/>
    <w:rsid w:val="00920747"/>
    <w:rsid w:val="009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1400"/>
  <w15:chartTrackingRefBased/>
  <w15:docId w15:val="{D1766F59-EA42-3F4A-8CFD-214E4168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3A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643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1280</Characters>
  <Application>Microsoft Office Word</Application>
  <DocSecurity>0</DocSecurity>
  <Lines>98</Lines>
  <Paragraphs>48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Marsha Caranci</cp:lastModifiedBy>
  <cp:revision>2</cp:revision>
  <dcterms:created xsi:type="dcterms:W3CDTF">2026-05-25T21:04:00Z</dcterms:created>
  <dcterms:modified xsi:type="dcterms:W3CDTF">2026-05-25T21:04:00Z</dcterms:modified>
</cp:coreProperties>
</file>